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84D39" w:rsidRPr="00813875" w:rsidRDefault="00155377" w:rsidP="00813875">
      <w:pPr>
        <w:jc w:val="center"/>
        <w:rPr>
          <w:b/>
          <w:u w:val="single"/>
        </w:rPr>
      </w:pPr>
      <w:r w:rsidRPr="00813875">
        <w:rPr>
          <w:b/>
          <w:u w:val="single"/>
        </w:rPr>
        <w:t>Unit 6.1: The costs/consequences of inflation</w:t>
      </w:r>
    </w:p>
    <w:p w:rsidR="00237C8F" w:rsidRDefault="00237C8F">
      <w:pPr>
        <w:rPr>
          <w:b/>
        </w:rPr>
      </w:pPr>
    </w:p>
    <w:p w:rsidR="00237C8F" w:rsidRPr="004E0EA1" w:rsidRDefault="00237C8F" w:rsidP="00237C8F">
      <w:pPr>
        <w:rPr>
          <w:b/>
          <w:lang w:val="en-GB"/>
        </w:rPr>
      </w:pPr>
      <w:r w:rsidRPr="004E0EA1">
        <w:rPr>
          <w:b/>
          <w:lang w:val="en-GB"/>
        </w:rPr>
        <w:t>Low and stable price inflation can be beneficial for an economy:</w:t>
      </w:r>
    </w:p>
    <w:p w:rsidR="004E0EA1" w:rsidRPr="00237C8F" w:rsidRDefault="004E0EA1" w:rsidP="004E0EA1">
      <w:pPr>
        <w:jc w:val="both"/>
      </w:pPr>
    </w:p>
    <w:p w:rsidR="00237C8F" w:rsidRPr="00237C8F" w:rsidRDefault="00237C8F" w:rsidP="004E0EA1">
      <w:pPr>
        <w:pStyle w:val="ListParagraph"/>
        <w:numPr>
          <w:ilvl w:val="0"/>
          <w:numId w:val="3"/>
        </w:numPr>
        <w:jc w:val="both"/>
      </w:pPr>
      <w:r w:rsidRPr="004E0EA1">
        <w:rPr>
          <w:lang w:val="en-GB"/>
        </w:rPr>
        <w:t xml:space="preserve">It encourages consumers to buy goods and services sooner rather than later </w:t>
      </w:r>
    </w:p>
    <w:p w:rsidR="00237C8F" w:rsidRPr="004E0EA1" w:rsidRDefault="0048644F" w:rsidP="004E0EA1">
      <w:pPr>
        <w:pStyle w:val="ListParagraph"/>
        <w:numPr>
          <w:ilvl w:val="0"/>
          <w:numId w:val="3"/>
        </w:numPr>
        <w:jc w:val="both"/>
      </w:pPr>
      <w:r w:rsidRPr="004E0EA1">
        <w:rPr>
          <w:lang w:val="en-GB"/>
        </w:rPr>
        <w:t xml:space="preserve">It encourages businesses to </w:t>
      </w:r>
      <w:r w:rsidR="004E0EA1" w:rsidRPr="004E0EA1">
        <w:rPr>
          <w:lang w:val="en-GB"/>
        </w:rPr>
        <w:t>take out loans to __________________ in ________________.  This is because interest rates tend to be low when inflation is low and with a stable rate of inflation, businesses can plan ahead with a degree of certainty about future prices.</w:t>
      </w:r>
    </w:p>
    <w:p w:rsidR="004E0EA1" w:rsidRPr="00237C8F" w:rsidRDefault="004E0EA1" w:rsidP="004E0EA1">
      <w:pPr>
        <w:jc w:val="both"/>
      </w:pPr>
    </w:p>
    <w:p w:rsidR="00237C8F" w:rsidRPr="004E0EA1" w:rsidRDefault="00237C8F" w:rsidP="004E0EA1">
      <w:pPr>
        <w:jc w:val="both"/>
        <w:rPr>
          <w:b/>
          <w:lang w:val="en-GB"/>
        </w:rPr>
      </w:pPr>
      <w:r w:rsidRPr="004E0EA1">
        <w:rPr>
          <w:b/>
          <w:bCs/>
          <w:lang w:val="en-GB"/>
        </w:rPr>
        <w:t>But</w:t>
      </w:r>
      <w:r w:rsidRPr="004E0EA1">
        <w:rPr>
          <w:b/>
          <w:lang w:val="en-GB"/>
        </w:rPr>
        <w:t xml:space="preserve"> high or rising inflation can be bad for an economy:</w:t>
      </w:r>
    </w:p>
    <w:p w:rsidR="004E0EA1" w:rsidRPr="00237C8F" w:rsidRDefault="004E0EA1" w:rsidP="004E0EA1">
      <w:pPr>
        <w:jc w:val="both"/>
      </w:pPr>
      <w:bookmarkStart w:id="0" w:name="_GoBack"/>
      <w:bookmarkEnd w:id="0"/>
    </w:p>
    <w:p w:rsidR="00237C8F" w:rsidRPr="00813875" w:rsidRDefault="00237C8F" w:rsidP="004E0EA1">
      <w:pPr>
        <w:pStyle w:val="ListParagraph"/>
        <w:numPr>
          <w:ilvl w:val="0"/>
          <w:numId w:val="4"/>
        </w:numPr>
        <w:jc w:val="both"/>
      </w:pPr>
      <w:r w:rsidRPr="004E0EA1">
        <w:rPr>
          <w:lang w:val="en-GB"/>
        </w:rPr>
        <w:t xml:space="preserve">Inflation erodes the value or purchasing power of money. People, especially those on low and fixed incomes, cannot buy as much as they did before with their incomes. Demand for many products will fall if </w:t>
      </w:r>
      <w:r w:rsidR="004E0EA1" w:rsidRPr="004E0EA1">
        <w:rPr>
          <w:lang w:val="en-GB"/>
        </w:rPr>
        <w:t>____________</w:t>
      </w:r>
      <w:r w:rsidRPr="004E0EA1">
        <w:rPr>
          <w:lang w:val="en-GB"/>
        </w:rPr>
        <w:t xml:space="preserve"> incomes continue to be squeezed</w:t>
      </w:r>
      <w:r w:rsidR="004E0EA1">
        <w:rPr>
          <w:lang w:val="en-GB"/>
        </w:rPr>
        <w:t>.</w:t>
      </w:r>
    </w:p>
    <w:p w:rsidR="00813875" w:rsidRDefault="00813875" w:rsidP="00813875">
      <w:pPr>
        <w:jc w:val="both"/>
      </w:pPr>
    </w:p>
    <w:p w:rsidR="00813875" w:rsidRPr="004E0EA1" w:rsidRDefault="00813875" w:rsidP="00813875">
      <w:pPr>
        <w:ind w:left="360"/>
        <w:jc w:val="both"/>
      </w:pPr>
      <w:r>
        <w:t>The diagram below shows how the purchasing power of money erodes with inflation</w:t>
      </w:r>
    </w:p>
    <w:p w:rsidR="004E0EA1" w:rsidRDefault="004E0EA1" w:rsidP="004E0EA1">
      <w:pPr>
        <w:jc w:val="both"/>
      </w:pPr>
    </w:p>
    <w:p w:rsidR="004E0EA1" w:rsidRDefault="00813875" w:rsidP="00813875">
      <w:pPr>
        <w:jc w:val="center"/>
      </w:pPr>
      <w:r>
        <w:rPr>
          <w:noProof/>
        </w:rPr>
        <w:drawing>
          <wp:inline distT="0" distB="0" distL="0" distR="0">
            <wp:extent cx="4838700" cy="2006600"/>
            <wp:effectExtent l="0" t="0" r="1270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a:extLst>
                        <a:ext uri="{28A0092B-C50C-407E-A947-70E740481C1C}">
                          <a14:useLocalDpi xmlns:a14="http://schemas.microsoft.com/office/drawing/2010/main" val="0"/>
                        </a:ext>
                      </a:extLst>
                    </a:blip>
                    <a:srcRect/>
                    <a:stretch>
                      <a:fillRect/>
                    </a:stretch>
                  </pic:blipFill>
                  <pic:spPr bwMode="auto">
                    <a:xfrm>
                      <a:off x="0" y="0"/>
                      <a:ext cx="4838700" cy="2006600"/>
                    </a:xfrm>
                    <a:prstGeom prst="rect">
                      <a:avLst/>
                    </a:prstGeom>
                    <a:noFill/>
                    <a:ln>
                      <a:noFill/>
                    </a:ln>
                  </pic:spPr>
                </pic:pic>
              </a:graphicData>
            </a:graphic>
          </wp:inline>
        </w:drawing>
      </w:r>
    </w:p>
    <w:p w:rsidR="004E0EA1" w:rsidRDefault="004E0EA1" w:rsidP="004E0EA1">
      <w:pPr>
        <w:jc w:val="both"/>
      </w:pPr>
    </w:p>
    <w:p w:rsidR="004E0EA1" w:rsidRDefault="004E0EA1" w:rsidP="004E0EA1">
      <w:pPr>
        <w:jc w:val="both"/>
      </w:pPr>
    </w:p>
    <w:p w:rsidR="004E0EA1" w:rsidRPr="00237C8F" w:rsidRDefault="004E0EA1" w:rsidP="004E0EA1">
      <w:pPr>
        <w:jc w:val="both"/>
      </w:pPr>
    </w:p>
    <w:p w:rsidR="004E0EA1" w:rsidRDefault="00237C8F" w:rsidP="004E0EA1">
      <w:pPr>
        <w:pStyle w:val="ListParagraph"/>
        <w:numPr>
          <w:ilvl w:val="0"/>
          <w:numId w:val="4"/>
        </w:numPr>
        <w:jc w:val="both"/>
      </w:pPr>
      <w:r w:rsidRPr="004E0EA1">
        <w:rPr>
          <w:lang w:val="en-GB"/>
        </w:rPr>
        <w:t xml:space="preserve">It increases the costs of production and reduces </w:t>
      </w:r>
      <w:r w:rsidR="004E0EA1" w:rsidRPr="004E0EA1">
        <w:rPr>
          <w:lang w:val="en-GB"/>
        </w:rPr>
        <w:t>___________</w:t>
      </w:r>
      <w:r w:rsidRPr="004E0EA1">
        <w:rPr>
          <w:lang w:val="en-GB"/>
        </w:rPr>
        <w:t xml:space="preserve"> margins</w:t>
      </w:r>
      <w:r w:rsidR="004E0EA1">
        <w:t>.</w:t>
      </w:r>
    </w:p>
    <w:p w:rsidR="00237C8F" w:rsidRPr="00237C8F" w:rsidRDefault="00237C8F" w:rsidP="004E0EA1">
      <w:pPr>
        <w:pStyle w:val="ListParagraph"/>
        <w:numPr>
          <w:ilvl w:val="0"/>
          <w:numId w:val="4"/>
        </w:numPr>
        <w:jc w:val="both"/>
      </w:pPr>
      <w:r w:rsidRPr="004E0EA1">
        <w:rPr>
          <w:lang w:val="en-GB"/>
        </w:rPr>
        <w:t xml:space="preserve">It reduces the price competitiveness of exports </w:t>
      </w:r>
    </w:p>
    <w:p w:rsidR="00237C8F" w:rsidRPr="00237C8F" w:rsidRDefault="00237C8F" w:rsidP="004E0EA1">
      <w:pPr>
        <w:pStyle w:val="ListParagraph"/>
        <w:numPr>
          <w:ilvl w:val="0"/>
          <w:numId w:val="4"/>
        </w:numPr>
        <w:jc w:val="both"/>
      </w:pPr>
      <w:r w:rsidRPr="004E0EA1">
        <w:rPr>
          <w:lang w:val="en-GB"/>
        </w:rPr>
        <w:t xml:space="preserve">It creates economic uncertainty. Consumers, firms and governments will be uncertain about their future costs and the impact rising inflation could have on their incomes and revenues. Firms may cut their </w:t>
      </w:r>
      <w:r w:rsidR="004E0EA1" w:rsidRPr="004E0EA1">
        <w:rPr>
          <w:lang w:val="en-GB"/>
        </w:rPr>
        <w:t>________________</w:t>
      </w:r>
      <w:r w:rsidRPr="004E0EA1">
        <w:rPr>
          <w:lang w:val="en-GB"/>
        </w:rPr>
        <w:t xml:space="preserve"> and consumers their spending</w:t>
      </w:r>
    </w:p>
    <w:p w:rsidR="00155377" w:rsidRDefault="00155377" w:rsidP="004E0EA1">
      <w:pPr>
        <w:jc w:val="both"/>
      </w:pPr>
    </w:p>
    <w:p w:rsidR="004E0EA1" w:rsidRPr="00237C8F" w:rsidRDefault="004E0EA1" w:rsidP="004E0EA1">
      <w:pPr>
        <w:jc w:val="both"/>
      </w:pPr>
    </w:p>
    <w:sectPr w:rsidR="004E0EA1" w:rsidRPr="00237C8F" w:rsidSect="004817EA">
      <w:pgSz w:w="12240" w:h="15840"/>
      <w:pgMar w:top="1440" w:right="1800" w:bottom="1440" w:left="180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Lucida Grande">
    <w:panose1 w:val="020B0600040502020204"/>
    <w:charset w:val="00"/>
    <w:family w:val="auto"/>
    <w:pitch w:val="variable"/>
    <w:sig w:usb0="E1000AEF" w:usb1="5000A1FF" w:usb2="00000000" w:usb3="00000000" w:csb0="000001BF" w:csb1="00000000"/>
  </w:font>
  <w:font w:name="Times New Roman">
    <w:panose1 w:val="02020603050405020304"/>
    <w:charset w:val="00"/>
    <w:family w:val="auto"/>
    <w:pitch w:val="variable"/>
    <w:sig w:usb0="E0002AE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0000000000000000000"/>
    <w:charset w:val="02"/>
    <w:family w:val="auto"/>
    <w:pitch w:val="variable"/>
    <w:sig w:usb0="00000000" w:usb1="10000000" w:usb2="00000000" w:usb3="00000000" w:csb0="80000000" w:csb1="00000000"/>
  </w:font>
  <w:font w:name="Courier New">
    <w:panose1 w:val="02070309020205020404"/>
    <w:charset w:val="00"/>
    <w:family w:val="auto"/>
    <w:pitch w:val="variable"/>
    <w:sig w:usb0="E0002AFF" w:usb1="C0007843"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charset w:val="4E"/>
    <w:family w:val="auto"/>
    <w:pitch w:val="variable"/>
    <w:sig w:usb0="E00002FF" w:usb1="6AC7FDFB" w:usb2="00000012" w:usb3="00000000" w:csb0="0002009F"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Calibri">
    <w:panose1 w:val="020F0502020204030204"/>
    <w:charset w:val="00"/>
    <w:family w:val="auto"/>
    <w:pitch w:val="variable"/>
    <w:sig w:usb0="E10002FF" w:usb1="4000ACFF" w:usb2="00000009" w:usb3="00000000" w:csb0="0000019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CE59EA"/>
    <w:multiLevelType w:val="hybridMultilevel"/>
    <w:tmpl w:val="5CB032D4"/>
    <w:lvl w:ilvl="0" w:tplc="6980E83E">
      <w:start w:val="1"/>
      <w:numFmt w:val="bullet"/>
      <w:lvlText w:val="x"/>
      <w:lvlJc w:val="left"/>
      <w:pPr>
        <w:tabs>
          <w:tab w:val="num" w:pos="720"/>
        </w:tabs>
        <w:ind w:left="720" w:hanging="360"/>
      </w:pPr>
      <w:rPr>
        <w:rFonts w:ascii="Lucida Grande" w:hAnsi="Lucida Grande" w:hint="default"/>
      </w:rPr>
    </w:lvl>
    <w:lvl w:ilvl="1" w:tplc="3988A218" w:tentative="1">
      <w:start w:val="1"/>
      <w:numFmt w:val="bullet"/>
      <w:lvlText w:val="x"/>
      <w:lvlJc w:val="left"/>
      <w:pPr>
        <w:tabs>
          <w:tab w:val="num" w:pos="1440"/>
        </w:tabs>
        <w:ind w:left="1440" w:hanging="360"/>
      </w:pPr>
      <w:rPr>
        <w:rFonts w:ascii="Lucida Grande" w:hAnsi="Lucida Grande" w:hint="default"/>
      </w:rPr>
    </w:lvl>
    <w:lvl w:ilvl="2" w:tplc="F3DCCCF0" w:tentative="1">
      <w:start w:val="1"/>
      <w:numFmt w:val="bullet"/>
      <w:lvlText w:val="x"/>
      <w:lvlJc w:val="left"/>
      <w:pPr>
        <w:tabs>
          <w:tab w:val="num" w:pos="2160"/>
        </w:tabs>
        <w:ind w:left="2160" w:hanging="360"/>
      </w:pPr>
      <w:rPr>
        <w:rFonts w:ascii="Lucida Grande" w:hAnsi="Lucida Grande" w:hint="default"/>
      </w:rPr>
    </w:lvl>
    <w:lvl w:ilvl="3" w:tplc="C21EA394" w:tentative="1">
      <w:start w:val="1"/>
      <w:numFmt w:val="bullet"/>
      <w:lvlText w:val="x"/>
      <w:lvlJc w:val="left"/>
      <w:pPr>
        <w:tabs>
          <w:tab w:val="num" w:pos="2880"/>
        </w:tabs>
        <w:ind w:left="2880" w:hanging="360"/>
      </w:pPr>
      <w:rPr>
        <w:rFonts w:ascii="Lucida Grande" w:hAnsi="Lucida Grande" w:hint="default"/>
      </w:rPr>
    </w:lvl>
    <w:lvl w:ilvl="4" w:tplc="0DB2A3A2" w:tentative="1">
      <w:start w:val="1"/>
      <w:numFmt w:val="bullet"/>
      <w:lvlText w:val="x"/>
      <w:lvlJc w:val="left"/>
      <w:pPr>
        <w:tabs>
          <w:tab w:val="num" w:pos="3600"/>
        </w:tabs>
        <w:ind w:left="3600" w:hanging="360"/>
      </w:pPr>
      <w:rPr>
        <w:rFonts w:ascii="Lucida Grande" w:hAnsi="Lucida Grande" w:hint="default"/>
      </w:rPr>
    </w:lvl>
    <w:lvl w:ilvl="5" w:tplc="145C6940" w:tentative="1">
      <w:start w:val="1"/>
      <w:numFmt w:val="bullet"/>
      <w:lvlText w:val="x"/>
      <w:lvlJc w:val="left"/>
      <w:pPr>
        <w:tabs>
          <w:tab w:val="num" w:pos="4320"/>
        </w:tabs>
        <w:ind w:left="4320" w:hanging="360"/>
      </w:pPr>
      <w:rPr>
        <w:rFonts w:ascii="Lucida Grande" w:hAnsi="Lucida Grande" w:hint="default"/>
      </w:rPr>
    </w:lvl>
    <w:lvl w:ilvl="6" w:tplc="50DC66B6" w:tentative="1">
      <w:start w:val="1"/>
      <w:numFmt w:val="bullet"/>
      <w:lvlText w:val="x"/>
      <w:lvlJc w:val="left"/>
      <w:pPr>
        <w:tabs>
          <w:tab w:val="num" w:pos="5040"/>
        </w:tabs>
        <w:ind w:left="5040" w:hanging="360"/>
      </w:pPr>
      <w:rPr>
        <w:rFonts w:ascii="Lucida Grande" w:hAnsi="Lucida Grande" w:hint="default"/>
      </w:rPr>
    </w:lvl>
    <w:lvl w:ilvl="7" w:tplc="F06A91E4" w:tentative="1">
      <w:start w:val="1"/>
      <w:numFmt w:val="bullet"/>
      <w:lvlText w:val="x"/>
      <w:lvlJc w:val="left"/>
      <w:pPr>
        <w:tabs>
          <w:tab w:val="num" w:pos="5760"/>
        </w:tabs>
        <w:ind w:left="5760" w:hanging="360"/>
      </w:pPr>
      <w:rPr>
        <w:rFonts w:ascii="Lucida Grande" w:hAnsi="Lucida Grande" w:hint="default"/>
      </w:rPr>
    </w:lvl>
    <w:lvl w:ilvl="8" w:tplc="58504FDE" w:tentative="1">
      <w:start w:val="1"/>
      <w:numFmt w:val="bullet"/>
      <w:lvlText w:val="x"/>
      <w:lvlJc w:val="left"/>
      <w:pPr>
        <w:tabs>
          <w:tab w:val="num" w:pos="6480"/>
        </w:tabs>
        <w:ind w:left="6480" w:hanging="360"/>
      </w:pPr>
      <w:rPr>
        <w:rFonts w:ascii="Lucida Grande" w:hAnsi="Lucida Grande" w:hint="default"/>
      </w:rPr>
    </w:lvl>
  </w:abstractNum>
  <w:abstractNum w:abstractNumId="1">
    <w:nsid w:val="29EC7CC7"/>
    <w:multiLevelType w:val="hybridMultilevel"/>
    <w:tmpl w:val="4C18A88E"/>
    <w:lvl w:ilvl="0" w:tplc="C3B80B88">
      <w:start w:val="1"/>
      <w:numFmt w:val="bullet"/>
      <w:lvlText w:val=""/>
      <w:lvlJc w:val="left"/>
      <w:pPr>
        <w:tabs>
          <w:tab w:val="num" w:pos="720"/>
        </w:tabs>
        <w:ind w:left="720" w:hanging="360"/>
      </w:pPr>
      <w:rPr>
        <w:rFonts w:ascii="Wingdings" w:hAnsi="Wingdings" w:hint="default"/>
      </w:rPr>
    </w:lvl>
    <w:lvl w:ilvl="1" w:tplc="B65434B0" w:tentative="1">
      <w:start w:val="1"/>
      <w:numFmt w:val="bullet"/>
      <w:lvlText w:val=""/>
      <w:lvlJc w:val="left"/>
      <w:pPr>
        <w:tabs>
          <w:tab w:val="num" w:pos="1440"/>
        </w:tabs>
        <w:ind w:left="1440" w:hanging="360"/>
      </w:pPr>
      <w:rPr>
        <w:rFonts w:ascii="Wingdings" w:hAnsi="Wingdings" w:hint="default"/>
      </w:rPr>
    </w:lvl>
    <w:lvl w:ilvl="2" w:tplc="9452AC38" w:tentative="1">
      <w:start w:val="1"/>
      <w:numFmt w:val="bullet"/>
      <w:lvlText w:val=""/>
      <w:lvlJc w:val="left"/>
      <w:pPr>
        <w:tabs>
          <w:tab w:val="num" w:pos="2160"/>
        </w:tabs>
        <w:ind w:left="2160" w:hanging="360"/>
      </w:pPr>
      <w:rPr>
        <w:rFonts w:ascii="Wingdings" w:hAnsi="Wingdings" w:hint="default"/>
      </w:rPr>
    </w:lvl>
    <w:lvl w:ilvl="3" w:tplc="6E1A5A62" w:tentative="1">
      <w:start w:val="1"/>
      <w:numFmt w:val="bullet"/>
      <w:lvlText w:val=""/>
      <w:lvlJc w:val="left"/>
      <w:pPr>
        <w:tabs>
          <w:tab w:val="num" w:pos="2880"/>
        </w:tabs>
        <w:ind w:left="2880" w:hanging="360"/>
      </w:pPr>
      <w:rPr>
        <w:rFonts w:ascii="Wingdings" w:hAnsi="Wingdings" w:hint="default"/>
      </w:rPr>
    </w:lvl>
    <w:lvl w:ilvl="4" w:tplc="F25E8C16" w:tentative="1">
      <w:start w:val="1"/>
      <w:numFmt w:val="bullet"/>
      <w:lvlText w:val=""/>
      <w:lvlJc w:val="left"/>
      <w:pPr>
        <w:tabs>
          <w:tab w:val="num" w:pos="3600"/>
        </w:tabs>
        <w:ind w:left="3600" w:hanging="360"/>
      </w:pPr>
      <w:rPr>
        <w:rFonts w:ascii="Wingdings" w:hAnsi="Wingdings" w:hint="default"/>
      </w:rPr>
    </w:lvl>
    <w:lvl w:ilvl="5" w:tplc="B4E0708C" w:tentative="1">
      <w:start w:val="1"/>
      <w:numFmt w:val="bullet"/>
      <w:lvlText w:val=""/>
      <w:lvlJc w:val="left"/>
      <w:pPr>
        <w:tabs>
          <w:tab w:val="num" w:pos="4320"/>
        </w:tabs>
        <w:ind w:left="4320" w:hanging="360"/>
      </w:pPr>
      <w:rPr>
        <w:rFonts w:ascii="Wingdings" w:hAnsi="Wingdings" w:hint="default"/>
      </w:rPr>
    </w:lvl>
    <w:lvl w:ilvl="6" w:tplc="2A148FCA" w:tentative="1">
      <w:start w:val="1"/>
      <w:numFmt w:val="bullet"/>
      <w:lvlText w:val=""/>
      <w:lvlJc w:val="left"/>
      <w:pPr>
        <w:tabs>
          <w:tab w:val="num" w:pos="5040"/>
        </w:tabs>
        <w:ind w:left="5040" w:hanging="360"/>
      </w:pPr>
      <w:rPr>
        <w:rFonts w:ascii="Wingdings" w:hAnsi="Wingdings" w:hint="default"/>
      </w:rPr>
    </w:lvl>
    <w:lvl w:ilvl="7" w:tplc="DF80C646" w:tentative="1">
      <w:start w:val="1"/>
      <w:numFmt w:val="bullet"/>
      <w:lvlText w:val=""/>
      <w:lvlJc w:val="left"/>
      <w:pPr>
        <w:tabs>
          <w:tab w:val="num" w:pos="5760"/>
        </w:tabs>
        <w:ind w:left="5760" w:hanging="360"/>
      </w:pPr>
      <w:rPr>
        <w:rFonts w:ascii="Wingdings" w:hAnsi="Wingdings" w:hint="default"/>
      </w:rPr>
    </w:lvl>
    <w:lvl w:ilvl="8" w:tplc="ED14CF06" w:tentative="1">
      <w:start w:val="1"/>
      <w:numFmt w:val="bullet"/>
      <w:lvlText w:val=""/>
      <w:lvlJc w:val="left"/>
      <w:pPr>
        <w:tabs>
          <w:tab w:val="num" w:pos="6480"/>
        </w:tabs>
        <w:ind w:left="6480" w:hanging="360"/>
      </w:pPr>
      <w:rPr>
        <w:rFonts w:ascii="Wingdings" w:hAnsi="Wingdings" w:hint="default"/>
      </w:rPr>
    </w:lvl>
  </w:abstractNum>
  <w:abstractNum w:abstractNumId="2">
    <w:nsid w:val="35E26B13"/>
    <w:multiLevelType w:val="hybridMultilevel"/>
    <w:tmpl w:val="2F90FC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9D87CD3"/>
    <w:multiLevelType w:val="hybridMultilevel"/>
    <w:tmpl w:val="0D8615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5377"/>
    <w:rsid w:val="00084D39"/>
    <w:rsid w:val="00155377"/>
    <w:rsid w:val="00237C8F"/>
    <w:rsid w:val="004817EA"/>
    <w:rsid w:val="0048644F"/>
    <w:rsid w:val="004E0EA1"/>
    <w:rsid w:val="0081387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decimalSymbol w:val="."/>
  <w:listSeparator w:val=","/>
  <w14:docId w14:val="14639017"/>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0EA1"/>
    <w:pPr>
      <w:ind w:left="720"/>
      <w:contextualSpacing/>
    </w:pPr>
  </w:style>
  <w:style w:type="paragraph" w:styleId="BalloonText">
    <w:name w:val="Balloon Text"/>
    <w:basedOn w:val="Normal"/>
    <w:link w:val="BalloonTextChar"/>
    <w:uiPriority w:val="99"/>
    <w:semiHidden/>
    <w:unhideWhenUsed/>
    <w:rsid w:val="0081387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13875"/>
    <w:rPr>
      <w:rFonts w:ascii="Lucida Grande" w:hAnsi="Lucida Grande" w:cs="Lucida Grande"/>
      <w:sz w:val="18"/>
      <w:szCs w:val="18"/>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en-US" w:bidi="ar-SA"/>
      </w:rPr>
    </w:rPrDefault>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4E0EA1"/>
    <w:pPr>
      <w:ind w:left="720"/>
      <w:contextualSpacing/>
    </w:pPr>
  </w:style>
  <w:style w:type="paragraph" w:styleId="BalloonText">
    <w:name w:val="Balloon Text"/>
    <w:basedOn w:val="Normal"/>
    <w:link w:val="BalloonTextChar"/>
    <w:uiPriority w:val="99"/>
    <w:semiHidden/>
    <w:unhideWhenUsed/>
    <w:rsid w:val="00813875"/>
    <w:rPr>
      <w:rFonts w:ascii="Lucida Grande" w:hAnsi="Lucida Grande" w:cs="Lucida Grande"/>
      <w:sz w:val="18"/>
      <w:szCs w:val="18"/>
    </w:rPr>
  </w:style>
  <w:style w:type="character" w:customStyle="1" w:styleId="BalloonTextChar">
    <w:name w:val="Balloon Text Char"/>
    <w:basedOn w:val="DefaultParagraphFont"/>
    <w:link w:val="BalloonText"/>
    <w:uiPriority w:val="99"/>
    <w:semiHidden/>
    <w:rsid w:val="00813875"/>
    <w:rPr>
      <w:rFonts w:ascii="Lucida Grande" w:hAnsi="Lucida Grande" w:cs="Lucida Grande"/>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0786062">
      <w:bodyDiv w:val="1"/>
      <w:marLeft w:val="0"/>
      <w:marRight w:val="0"/>
      <w:marTop w:val="0"/>
      <w:marBottom w:val="0"/>
      <w:divBdr>
        <w:top w:val="none" w:sz="0" w:space="0" w:color="auto"/>
        <w:left w:val="none" w:sz="0" w:space="0" w:color="auto"/>
        <w:bottom w:val="none" w:sz="0" w:space="0" w:color="auto"/>
        <w:right w:val="none" w:sz="0" w:space="0" w:color="auto"/>
      </w:divBdr>
      <w:divsChild>
        <w:div w:id="223224013">
          <w:marLeft w:val="0"/>
          <w:marRight w:val="0"/>
          <w:marTop w:val="192"/>
          <w:marBottom w:val="0"/>
          <w:divBdr>
            <w:top w:val="none" w:sz="0" w:space="0" w:color="auto"/>
            <w:left w:val="none" w:sz="0" w:space="0" w:color="auto"/>
            <w:bottom w:val="none" w:sz="0" w:space="0" w:color="auto"/>
            <w:right w:val="none" w:sz="0" w:space="0" w:color="auto"/>
          </w:divBdr>
        </w:div>
        <w:div w:id="296379476">
          <w:marLeft w:val="0"/>
          <w:marRight w:val="0"/>
          <w:marTop w:val="192"/>
          <w:marBottom w:val="0"/>
          <w:divBdr>
            <w:top w:val="none" w:sz="0" w:space="0" w:color="auto"/>
            <w:left w:val="none" w:sz="0" w:space="0" w:color="auto"/>
            <w:bottom w:val="none" w:sz="0" w:space="0" w:color="auto"/>
            <w:right w:val="none" w:sz="0" w:space="0" w:color="auto"/>
          </w:divBdr>
        </w:div>
        <w:div w:id="1789272744">
          <w:marLeft w:val="0"/>
          <w:marRight w:val="0"/>
          <w:marTop w:val="192"/>
          <w:marBottom w:val="0"/>
          <w:divBdr>
            <w:top w:val="none" w:sz="0" w:space="0" w:color="auto"/>
            <w:left w:val="none" w:sz="0" w:space="0" w:color="auto"/>
            <w:bottom w:val="none" w:sz="0" w:space="0" w:color="auto"/>
            <w:right w:val="none" w:sz="0" w:space="0" w:color="auto"/>
          </w:divBdr>
        </w:div>
        <w:div w:id="1268540821">
          <w:marLeft w:val="0"/>
          <w:marRight w:val="0"/>
          <w:marTop w:val="192"/>
          <w:marBottom w:val="0"/>
          <w:divBdr>
            <w:top w:val="none" w:sz="0" w:space="0" w:color="auto"/>
            <w:left w:val="none" w:sz="0" w:space="0" w:color="auto"/>
            <w:bottom w:val="none" w:sz="0" w:space="0" w:color="auto"/>
            <w:right w:val="none" w:sz="0" w:space="0" w:color="auto"/>
          </w:divBdr>
        </w:div>
        <w:div w:id="2053728041">
          <w:marLeft w:val="0"/>
          <w:marRight w:val="0"/>
          <w:marTop w:val="192"/>
          <w:marBottom w:val="0"/>
          <w:divBdr>
            <w:top w:val="none" w:sz="0" w:space="0" w:color="auto"/>
            <w:left w:val="none" w:sz="0" w:space="0" w:color="auto"/>
            <w:bottom w:val="none" w:sz="0" w:space="0" w:color="auto"/>
            <w:right w:val="none" w:sz="0" w:space="0" w:color="auto"/>
          </w:divBdr>
        </w:div>
        <w:div w:id="1045835684">
          <w:marLeft w:val="0"/>
          <w:marRight w:val="0"/>
          <w:marTop w:val="192"/>
          <w:marBottom w:val="0"/>
          <w:divBdr>
            <w:top w:val="none" w:sz="0" w:space="0" w:color="auto"/>
            <w:left w:val="none" w:sz="0" w:space="0" w:color="auto"/>
            <w:bottom w:val="none" w:sz="0" w:space="0" w:color="auto"/>
            <w:right w:val="none" w:sz="0" w:space="0" w:color="auto"/>
          </w:divBdr>
        </w:div>
      </w:divsChild>
    </w:div>
  </w:divs>
  <w:allowPNG/>
  <w:doNotSaveAsSingleFile/>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4" Type="http://schemas.openxmlformats.org/officeDocument/2006/relationships/settings" Target="settings.xml"/><Relationship Id="rId5" Type="http://schemas.openxmlformats.org/officeDocument/2006/relationships/webSettings" Target="webSettings.xml"/><Relationship Id="rId6" Type="http://schemas.openxmlformats.org/officeDocument/2006/relationships/image" Target="media/image1.jpeg"/><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numbering" Target="numbering.xml"/><Relationship Id="rId2"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1</Pages>
  <Words>182</Words>
  <Characters>1038</Characters>
  <Application>Microsoft Macintosh Word</Application>
  <DocSecurity>0</DocSecurity>
  <Lines>8</Lines>
  <Paragraphs>2</Paragraphs>
  <ScaleCrop>false</ScaleCrop>
  <Company>DCS</Company>
  <LinksUpToDate>false</LinksUpToDate>
  <CharactersWithSpaces>1218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paul.murphy Murphy</dc:creator>
  <cp:keywords/>
  <dc:description/>
  <cp:lastModifiedBy>paul.murphy Murphy</cp:lastModifiedBy>
  <cp:revision>1</cp:revision>
  <dcterms:created xsi:type="dcterms:W3CDTF">2014-11-20T08:21:00Z</dcterms:created>
  <dcterms:modified xsi:type="dcterms:W3CDTF">2014-11-20T10:18:00Z</dcterms:modified>
</cp:coreProperties>
</file>